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DEA" w:rsidRPr="00DD0DEA" w:rsidRDefault="00DD0DEA" w:rsidP="00DD0DEA">
      <w:pPr>
        <w:widowControl w:val="0"/>
        <w:autoSpaceDE w:val="0"/>
        <w:autoSpaceDN w:val="0"/>
        <w:adjustRightInd w:val="0"/>
        <w:spacing w:after="240" w:line="520" w:lineRule="atLeast"/>
        <w:jc w:val="center"/>
        <w:rPr>
          <w:rFonts w:ascii="Corbel" w:hAnsi="Corbel" w:cs="Calibri"/>
          <w:b/>
          <w:bCs/>
          <w:color w:val="000000"/>
          <w:sz w:val="28"/>
          <w:szCs w:val="42"/>
          <w:lang w:val="en-US"/>
        </w:rPr>
      </w:pPr>
      <w:r w:rsidRPr="00DD0DEA">
        <w:rPr>
          <w:rFonts w:ascii="Corbel" w:hAnsi="Corbel" w:cs="Calibri"/>
          <w:b/>
          <w:bCs/>
          <w:color w:val="000000"/>
          <w:sz w:val="28"/>
          <w:szCs w:val="42"/>
          <w:lang w:val="en-US"/>
        </w:rPr>
        <w:t>Honor Oak Wellness Rooms</w:t>
      </w:r>
    </w:p>
    <w:p w:rsidR="00DD0DEA" w:rsidRPr="00DD0DEA" w:rsidRDefault="00DD0DEA" w:rsidP="00DD0DEA">
      <w:pPr>
        <w:widowControl w:val="0"/>
        <w:autoSpaceDE w:val="0"/>
        <w:autoSpaceDN w:val="0"/>
        <w:adjustRightInd w:val="0"/>
        <w:spacing w:after="240" w:line="520" w:lineRule="atLeast"/>
        <w:jc w:val="center"/>
        <w:rPr>
          <w:rFonts w:ascii="Corbel" w:hAnsi="Corbel" w:cs="Calibri"/>
          <w:b/>
          <w:bCs/>
          <w:color w:val="000000"/>
          <w:sz w:val="28"/>
          <w:szCs w:val="42"/>
          <w:lang w:val="en-US"/>
        </w:rPr>
      </w:pPr>
      <w:bookmarkStart w:id="0" w:name="_GoBack"/>
      <w:r w:rsidRPr="00DD0DEA">
        <w:rPr>
          <w:rFonts w:ascii="Corbel" w:hAnsi="Corbel" w:cs="Calibri"/>
          <w:b/>
          <w:bCs/>
          <w:color w:val="000000"/>
          <w:sz w:val="28"/>
          <w:szCs w:val="42"/>
          <w:lang w:val="en-US"/>
        </w:rPr>
        <w:t xml:space="preserve">Customer Complaints Policy </w:t>
      </w:r>
    </w:p>
    <w:bookmarkEnd w:id="0"/>
    <w:p w:rsidR="00DD0DEA" w:rsidRPr="00DD0DEA" w:rsidRDefault="00DD0DEA" w:rsidP="00DD0DEA">
      <w:pPr>
        <w:widowControl w:val="0"/>
        <w:autoSpaceDE w:val="0"/>
        <w:autoSpaceDN w:val="0"/>
        <w:adjustRightInd w:val="0"/>
        <w:spacing w:after="240" w:line="520" w:lineRule="atLeast"/>
        <w:jc w:val="center"/>
        <w:rPr>
          <w:rFonts w:ascii="Corbel" w:hAnsi="Corbel" w:cs="Calibri"/>
          <w:b/>
          <w:bCs/>
          <w:color w:val="000000"/>
          <w:sz w:val="28"/>
          <w:szCs w:val="42"/>
          <w:lang w:val="en-US"/>
        </w:rPr>
      </w:pPr>
      <w:r w:rsidRPr="00DD0DEA">
        <w:rPr>
          <w:rFonts w:ascii="Corbel" w:hAnsi="Corbel" w:cs="Calibri"/>
          <w:b/>
          <w:bCs/>
          <w:color w:val="000000"/>
          <w:sz w:val="28"/>
          <w:szCs w:val="42"/>
          <w:lang w:val="en-US"/>
        </w:rPr>
        <w:t>Policy Agreed 28</w:t>
      </w:r>
      <w:r w:rsidRPr="00DD0DEA">
        <w:rPr>
          <w:rFonts w:ascii="Corbel" w:hAnsi="Corbel" w:cs="Calibri"/>
          <w:b/>
          <w:bCs/>
          <w:color w:val="000000"/>
          <w:sz w:val="28"/>
          <w:szCs w:val="42"/>
          <w:vertAlign w:val="superscript"/>
          <w:lang w:val="en-US"/>
        </w:rPr>
        <w:t>th</w:t>
      </w:r>
      <w:r w:rsidRPr="00DD0DEA">
        <w:rPr>
          <w:rFonts w:ascii="Corbel" w:hAnsi="Corbel" w:cs="Calibri"/>
          <w:b/>
          <w:bCs/>
          <w:color w:val="000000"/>
          <w:sz w:val="28"/>
          <w:szCs w:val="42"/>
          <w:lang w:val="en-US"/>
        </w:rPr>
        <w:t xml:space="preserve"> February 2019</w:t>
      </w:r>
    </w:p>
    <w:p w:rsidR="00DD0DEA" w:rsidRDefault="00DD0DEA" w:rsidP="00DD0DEA">
      <w:pPr>
        <w:widowControl w:val="0"/>
        <w:autoSpaceDE w:val="0"/>
        <w:autoSpaceDN w:val="0"/>
        <w:adjustRightInd w:val="0"/>
        <w:spacing w:after="240" w:line="360" w:lineRule="atLeast"/>
        <w:rPr>
          <w:rFonts w:ascii="Corbel" w:hAnsi="Corbel" w:cs="Calibri"/>
          <w:color w:val="000000"/>
          <w:szCs w:val="29"/>
          <w:lang w:val="en-US"/>
        </w:rPr>
      </w:pPr>
    </w:p>
    <w:p w:rsidR="00DD0DEA" w:rsidRP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r w:rsidRPr="00DD0DEA">
        <w:rPr>
          <w:rFonts w:ascii="Corbel" w:hAnsi="Corbel" w:cs="Calibri"/>
          <w:color w:val="000000"/>
          <w:szCs w:val="29"/>
          <w:lang w:val="en-US"/>
        </w:rPr>
        <w:t xml:space="preserve">The </w:t>
      </w:r>
      <w:r>
        <w:rPr>
          <w:rFonts w:ascii="Corbel" w:hAnsi="Corbel" w:cs="Calibri"/>
          <w:color w:val="000000"/>
          <w:szCs w:val="29"/>
          <w:lang w:val="en-US"/>
        </w:rPr>
        <w:t>Honor Oak Wellness Rooms</w:t>
      </w:r>
      <w:r w:rsidRPr="00DD0DEA">
        <w:rPr>
          <w:rFonts w:ascii="Corbel" w:hAnsi="Corbel" w:cs="Calibri"/>
          <w:color w:val="000000"/>
          <w:szCs w:val="29"/>
          <w:lang w:val="en-US"/>
        </w:rPr>
        <w:t xml:space="preserve"> is dedicated to providing excellent customer service and maintaining a healthy customer relationship at all levels. We have a Complaints Policy to ensure all complaints are handled as efficiently and effectively as possible. </w:t>
      </w:r>
    </w:p>
    <w:p w:rsidR="00DD0DEA" w:rsidRP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r w:rsidRPr="00DD0DEA">
        <w:rPr>
          <w:rFonts w:ascii="Corbel" w:hAnsi="Corbel" w:cs="Calibri"/>
          <w:color w:val="000000"/>
          <w:szCs w:val="29"/>
          <w:lang w:val="en-US"/>
        </w:rPr>
        <w:t xml:space="preserve">As a customer of ours, you are entitled to make a complaint to us. The following outlines our policy and procedures for the handling of verbal and written complaints. </w:t>
      </w:r>
    </w:p>
    <w:p w:rsidR="00DD0DEA" w:rsidRP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r w:rsidRPr="00DD0DEA">
        <w:rPr>
          <w:rFonts w:ascii="Corbel" w:hAnsi="Corbel" w:cs="Calibri"/>
          <w:b/>
          <w:bCs/>
          <w:color w:val="000000"/>
          <w:szCs w:val="29"/>
          <w:lang w:val="en-US"/>
        </w:rPr>
        <w:t xml:space="preserve">Summary: </w:t>
      </w:r>
    </w:p>
    <w:p w:rsidR="00DD0DEA" w:rsidRP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r w:rsidRPr="00DD0DEA">
        <w:rPr>
          <w:rFonts w:ascii="Corbel" w:hAnsi="Corbel" w:cs="Calibri"/>
          <w:color w:val="000000"/>
          <w:szCs w:val="29"/>
          <w:lang w:val="en-US"/>
        </w:rPr>
        <w:t xml:space="preserve">We want to resolve your complaints as soon as possible. Please </w:t>
      </w:r>
      <w:r>
        <w:rPr>
          <w:rFonts w:ascii="Corbel" w:hAnsi="Corbel" w:cs="Calibri"/>
          <w:color w:val="000000"/>
          <w:szCs w:val="29"/>
          <w:lang w:val="en-US"/>
        </w:rPr>
        <w:t xml:space="preserve">speak with, </w:t>
      </w:r>
      <w:r w:rsidRPr="00DD0DEA">
        <w:rPr>
          <w:rFonts w:ascii="Corbel" w:hAnsi="Corbel" w:cs="Calibri"/>
          <w:color w:val="000000"/>
          <w:szCs w:val="29"/>
          <w:lang w:val="en-US"/>
        </w:rPr>
        <w:t xml:space="preserve">call </w:t>
      </w:r>
      <w:r>
        <w:rPr>
          <w:rFonts w:ascii="Corbel" w:hAnsi="Corbel" w:cs="Calibri"/>
          <w:color w:val="000000"/>
          <w:szCs w:val="29"/>
          <w:lang w:val="en-US"/>
        </w:rPr>
        <w:t xml:space="preserve">or email </w:t>
      </w:r>
      <w:r w:rsidRPr="00DD0DEA">
        <w:rPr>
          <w:rFonts w:ascii="Corbel" w:hAnsi="Corbel" w:cs="Calibri"/>
          <w:color w:val="000000"/>
          <w:szCs w:val="29"/>
          <w:lang w:val="en-US"/>
        </w:rPr>
        <w:t xml:space="preserve">our </w:t>
      </w:r>
      <w:r>
        <w:rPr>
          <w:rFonts w:ascii="Corbel" w:hAnsi="Corbel" w:cs="Calibri"/>
          <w:color w:val="000000"/>
          <w:szCs w:val="29"/>
          <w:lang w:val="en-US"/>
        </w:rPr>
        <w:t xml:space="preserve">team </w:t>
      </w:r>
      <w:r w:rsidRPr="00DD0DEA">
        <w:rPr>
          <w:rFonts w:ascii="Corbel" w:hAnsi="Corbel" w:cs="Calibri"/>
          <w:color w:val="000000"/>
          <w:szCs w:val="29"/>
          <w:lang w:val="en-US"/>
        </w:rPr>
        <w:t>and we’ll do our best to fix any problems you may be having with our service</w:t>
      </w:r>
      <w:r>
        <w:rPr>
          <w:rFonts w:ascii="Corbel" w:hAnsi="Corbel" w:cs="Calibri"/>
          <w:color w:val="000000"/>
          <w:szCs w:val="29"/>
          <w:lang w:val="en-US"/>
        </w:rPr>
        <w:t>s</w:t>
      </w:r>
      <w:r w:rsidRPr="00DD0DEA">
        <w:rPr>
          <w:rFonts w:ascii="Corbel" w:hAnsi="Corbel" w:cs="Calibri"/>
          <w:color w:val="000000"/>
          <w:szCs w:val="29"/>
          <w:lang w:val="en-US"/>
        </w:rPr>
        <w:t xml:space="preserve">, as soon as possible. </w:t>
      </w:r>
    </w:p>
    <w:p w:rsidR="00DD0DEA" w:rsidRP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r w:rsidRPr="00DD0DEA">
        <w:rPr>
          <w:rFonts w:ascii="Corbel" w:hAnsi="Corbel" w:cs="Calibri"/>
          <w:b/>
          <w:bCs/>
          <w:color w:val="000000"/>
          <w:szCs w:val="29"/>
          <w:lang w:val="en-US"/>
        </w:rPr>
        <w:t xml:space="preserve">Our Responsibilities: </w:t>
      </w:r>
    </w:p>
    <w:p w:rsidR="00DD0DEA" w:rsidRDefault="00DD0DEA" w:rsidP="00DD0DEA">
      <w:pPr>
        <w:widowControl w:val="0"/>
        <w:numPr>
          <w:ilvl w:val="0"/>
          <w:numId w:val="1"/>
        </w:numPr>
        <w:tabs>
          <w:tab w:val="left" w:pos="220"/>
          <w:tab w:val="left" w:pos="720"/>
        </w:tabs>
        <w:autoSpaceDE w:val="0"/>
        <w:autoSpaceDN w:val="0"/>
        <w:adjustRightInd w:val="0"/>
        <w:spacing w:after="293" w:line="360" w:lineRule="atLeast"/>
        <w:ind w:hanging="720"/>
        <w:rPr>
          <w:rFonts w:ascii="Corbel" w:hAnsi="Corbel" w:cs="Symbol"/>
          <w:color w:val="000000"/>
          <w:szCs w:val="29"/>
          <w:lang w:val="en-US"/>
        </w:rPr>
      </w:pPr>
      <w:r w:rsidRPr="00DD0DEA">
        <w:rPr>
          <w:rFonts w:ascii="Corbel" w:hAnsi="Corbel" w:cs="Calibri"/>
          <w:color w:val="000000"/>
          <w:szCs w:val="29"/>
          <w:lang w:val="en-US"/>
        </w:rPr>
        <w:t xml:space="preserve">To provide an efficient, fair and structured mechanism for handling complaints. </w:t>
      </w:r>
      <w:r w:rsidRPr="00DD0DEA">
        <w:rPr>
          <w:rFonts w:ascii="Corbel" w:hAnsi="Corbel" w:cs="Symbol"/>
          <w:color w:val="000000"/>
          <w:szCs w:val="29"/>
          <w:lang w:val="en-US"/>
        </w:rPr>
        <w:t> </w:t>
      </w:r>
    </w:p>
    <w:p w:rsidR="00DD0DEA" w:rsidRPr="00DD0DEA" w:rsidRDefault="00DD0DEA" w:rsidP="00DD0DEA">
      <w:pPr>
        <w:widowControl w:val="0"/>
        <w:numPr>
          <w:ilvl w:val="0"/>
          <w:numId w:val="1"/>
        </w:numPr>
        <w:tabs>
          <w:tab w:val="left" w:pos="220"/>
          <w:tab w:val="left" w:pos="720"/>
        </w:tabs>
        <w:autoSpaceDE w:val="0"/>
        <w:autoSpaceDN w:val="0"/>
        <w:adjustRightInd w:val="0"/>
        <w:spacing w:after="293" w:line="360" w:lineRule="atLeast"/>
        <w:ind w:hanging="720"/>
        <w:rPr>
          <w:rFonts w:ascii="Corbel" w:hAnsi="Corbel" w:cs="Symbol"/>
          <w:color w:val="000000"/>
          <w:szCs w:val="29"/>
          <w:lang w:val="en-US"/>
        </w:rPr>
      </w:pPr>
      <w:r w:rsidRPr="00DD0DEA">
        <w:rPr>
          <w:rFonts w:ascii="Corbel" w:hAnsi="Corbel" w:cs="Calibri"/>
          <w:color w:val="000000"/>
          <w:szCs w:val="29"/>
          <w:lang w:val="en-US"/>
        </w:rPr>
        <w:t xml:space="preserve">To provide our customers with access to the complaints handling process, including those </w:t>
      </w:r>
      <w:proofErr w:type="gramStart"/>
      <w:r w:rsidRPr="00DD0DEA">
        <w:rPr>
          <w:rFonts w:ascii="Corbel" w:hAnsi="Corbel" w:cs="Calibri"/>
          <w:color w:val="000000"/>
          <w:szCs w:val="29"/>
          <w:lang w:val="en-US"/>
        </w:rPr>
        <w:t>customers</w:t>
      </w:r>
      <w:proofErr w:type="gramEnd"/>
      <w:r w:rsidRPr="00DD0DEA">
        <w:rPr>
          <w:rFonts w:ascii="Corbel" w:hAnsi="Corbel" w:cs="Calibri"/>
          <w:color w:val="000000"/>
          <w:szCs w:val="29"/>
          <w:lang w:val="en-US"/>
        </w:rPr>
        <w:t xml:space="preserve"> </w:t>
      </w:r>
      <w:r w:rsidRPr="00DD0DEA">
        <w:rPr>
          <w:rFonts w:ascii="Corbel" w:hAnsi="Corbel" w:cs="Symbol"/>
          <w:color w:val="000000"/>
          <w:szCs w:val="29"/>
          <w:lang w:val="en-US"/>
        </w:rPr>
        <w:t> </w:t>
      </w:r>
      <w:r w:rsidRPr="00DD0DEA">
        <w:rPr>
          <w:rFonts w:ascii="Corbel" w:hAnsi="Corbel" w:cs="Calibri"/>
          <w:color w:val="000000"/>
          <w:szCs w:val="29"/>
          <w:lang w:val="en-US"/>
        </w:rPr>
        <w:t xml:space="preserve">with disabilities and special needs. </w:t>
      </w:r>
      <w:r w:rsidRPr="00DD0DEA">
        <w:rPr>
          <w:rFonts w:ascii="Corbel" w:hAnsi="Corbel" w:cs="Symbol"/>
          <w:color w:val="000000"/>
          <w:szCs w:val="29"/>
          <w:lang w:val="en-US"/>
        </w:rPr>
        <w:t> </w:t>
      </w:r>
    </w:p>
    <w:p w:rsidR="00DD0DEA" w:rsidRPr="00DD0DEA" w:rsidRDefault="00DD0DEA" w:rsidP="00DD0DEA">
      <w:pPr>
        <w:widowControl w:val="0"/>
        <w:numPr>
          <w:ilvl w:val="0"/>
          <w:numId w:val="1"/>
        </w:numPr>
        <w:tabs>
          <w:tab w:val="left" w:pos="220"/>
          <w:tab w:val="left" w:pos="720"/>
        </w:tabs>
        <w:autoSpaceDE w:val="0"/>
        <w:autoSpaceDN w:val="0"/>
        <w:adjustRightInd w:val="0"/>
        <w:spacing w:after="293" w:line="360" w:lineRule="atLeast"/>
        <w:ind w:hanging="720"/>
        <w:rPr>
          <w:rFonts w:ascii="Corbel" w:hAnsi="Corbel" w:cs="Symbol"/>
          <w:color w:val="000000"/>
          <w:szCs w:val="29"/>
          <w:lang w:val="en-US"/>
        </w:rPr>
      </w:pPr>
      <w:r w:rsidRPr="00DD0DEA">
        <w:rPr>
          <w:rFonts w:ascii="Corbel" w:hAnsi="Corbel" w:cs="Calibri"/>
          <w:color w:val="000000"/>
          <w:szCs w:val="29"/>
          <w:lang w:val="en-US"/>
        </w:rPr>
        <w:t xml:space="preserve">To keep customers informed as to the progress of their complaint and the expected timeframe for </w:t>
      </w:r>
      <w:r w:rsidRPr="00DD0DEA">
        <w:rPr>
          <w:rFonts w:ascii="Corbel" w:hAnsi="Corbel" w:cs="Symbol"/>
          <w:color w:val="000000"/>
          <w:szCs w:val="29"/>
          <w:lang w:val="en-US"/>
        </w:rPr>
        <w:t> </w:t>
      </w:r>
      <w:r w:rsidRPr="00DD0DEA">
        <w:rPr>
          <w:rFonts w:ascii="Corbel" w:hAnsi="Corbel" w:cs="Calibri"/>
          <w:color w:val="000000"/>
          <w:szCs w:val="29"/>
          <w:lang w:val="en-US"/>
        </w:rPr>
        <w:t xml:space="preserve">resolution. </w:t>
      </w:r>
      <w:r w:rsidRPr="00DD0DEA">
        <w:rPr>
          <w:rFonts w:ascii="Corbel" w:hAnsi="Corbel" w:cs="Symbol"/>
          <w:color w:val="000000"/>
          <w:szCs w:val="29"/>
          <w:lang w:val="en-US"/>
        </w:rPr>
        <w:t> </w:t>
      </w:r>
    </w:p>
    <w:p w:rsidR="00DD0DEA" w:rsidRDefault="00DD0DEA" w:rsidP="00DD0DEA">
      <w:pPr>
        <w:widowControl w:val="0"/>
        <w:numPr>
          <w:ilvl w:val="0"/>
          <w:numId w:val="1"/>
        </w:numPr>
        <w:tabs>
          <w:tab w:val="left" w:pos="220"/>
          <w:tab w:val="left" w:pos="720"/>
        </w:tabs>
        <w:autoSpaceDE w:val="0"/>
        <w:autoSpaceDN w:val="0"/>
        <w:adjustRightInd w:val="0"/>
        <w:spacing w:after="293" w:line="360" w:lineRule="atLeast"/>
        <w:ind w:hanging="720"/>
        <w:rPr>
          <w:rFonts w:ascii="Corbel" w:hAnsi="Corbel" w:cs="Symbol"/>
          <w:color w:val="000000"/>
          <w:szCs w:val="29"/>
          <w:lang w:val="en-US"/>
        </w:rPr>
      </w:pPr>
      <w:r>
        <w:rPr>
          <w:rFonts w:ascii="Corbel" w:hAnsi="Corbel" w:cs="Calibri"/>
          <w:color w:val="000000"/>
          <w:szCs w:val="29"/>
          <w:lang w:val="en-US"/>
        </w:rPr>
        <w:t xml:space="preserve">Review </w:t>
      </w:r>
      <w:r w:rsidRPr="00DD0DEA">
        <w:rPr>
          <w:rFonts w:ascii="Corbel" w:hAnsi="Corbel" w:cs="Calibri"/>
          <w:color w:val="000000"/>
          <w:szCs w:val="29"/>
          <w:lang w:val="en-US"/>
        </w:rPr>
        <w:t xml:space="preserve">our complaints </w:t>
      </w:r>
      <w:r>
        <w:rPr>
          <w:rFonts w:ascii="Corbel" w:hAnsi="Corbel" w:cs="Calibri"/>
          <w:color w:val="000000"/>
          <w:szCs w:val="29"/>
          <w:lang w:val="en-US"/>
        </w:rPr>
        <w:t xml:space="preserve">quarterly </w:t>
      </w:r>
      <w:r w:rsidRPr="00DD0DEA">
        <w:rPr>
          <w:rFonts w:ascii="Corbel" w:hAnsi="Corbel" w:cs="Calibri"/>
          <w:color w:val="000000"/>
          <w:szCs w:val="29"/>
          <w:lang w:val="en-US"/>
        </w:rPr>
        <w:t xml:space="preserve">so that we can improve our standard of customer service. </w:t>
      </w:r>
      <w:r w:rsidRPr="00DD0DEA">
        <w:rPr>
          <w:rFonts w:ascii="Corbel" w:hAnsi="Corbel" w:cs="Symbol"/>
          <w:color w:val="000000"/>
          <w:szCs w:val="29"/>
          <w:lang w:val="en-US"/>
        </w:rPr>
        <w:t> </w:t>
      </w:r>
    </w:p>
    <w:p w:rsidR="00DD0DEA" w:rsidRDefault="00DD0DEA" w:rsidP="00DD0DEA">
      <w:pPr>
        <w:widowControl w:val="0"/>
        <w:tabs>
          <w:tab w:val="left" w:pos="220"/>
          <w:tab w:val="left" w:pos="720"/>
        </w:tabs>
        <w:autoSpaceDE w:val="0"/>
        <w:autoSpaceDN w:val="0"/>
        <w:adjustRightInd w:val="0"/>
        <w:spacing w:after="293" w:line="360" w:lineRule="atLeast"/>
        <w:rPr>
          <w:rFonts w:ascii="Corbel" w:hAnsi="Corbel" w:cs="Symbol"/>
          <w:color w:val="000000"/>
          <w:szCs w:val="29"/>
          <w:lang w:val="en-US"/>
        </w:rPr>
      </w:pPr>
    </w:p>
    <w:p w:rsidR="00DD0DEA" w:rsidRDefault="00DD0DEA" w:rsidP="00DD0DEA">
      <w:pPr>
        <w:widowControl w:val="0"/>
        <w:tabs>
          <w:tab w:val="left" w:pos="220"/>
          <w:tab w:val="left" w:pos="720"/>
        </w:tabs>
        <w:autoSpaceDE w:val="0"/>
        <w:autoSpaceDN w:val="0"/>
        <w:adjustRightInd w:val="0"/>
        <w:spacing w:after="293" w:line="360" w:lineRule="atLeast"/>
        <w:rPr>
          <w:rFonts w:ascii="Corbel" w:hAnsi="Corbel" w:cs="Symbol"/>
          <w:color w:val="000000"/>
          <w:szCs w:val="29"/>
          <w:lang w:val="en-US"/>
        </w:rPr>
      </w:pPr>
    </w:p>
    <w:p w:rsidR="00DD0DEA" w:rsidRPr="00DD0DEA" w:rsidRDefault="00DD0DEA" w:rsidP="00DD0DEA">
      <w:pPr>
        <w:widowControl w:val="0"/>
        <w:tabs>
          <w:tab w:val="left" w:pos="220"/>
          <w:tab w:val="left" w:pos="720"/>
        </w:tabs>
        <w:autoSpaceDE w:val="0"/>
        <w:autoSpaceDN w:val="0"/>
        <w:adjustRightInd w:val="0"/>
        <w:spacing w:after="293" w:line="360" w:lineRule="atLeast"/>
        <w:rPr>
          <w:rFonts w:ascii="Corbel" w:hAnsi="Corbel" w:cs="Symbol"/>
          <w:color w:val="000000"/>
          <w:szCs w:val="29"/>
          <w:lang w:val="en-US"/>
        </w:rPr>
      </w:pPr>
      <w:r w:rsidRPr="00DD0DEA">
        <w:rPr>
          <w:rFonts w:ascii="Corbel" w:hAnsi="Corbel" w:cs="Calibri"/>
          <w:b/>
          <w:bCs/>
          <w:color w:val="000000"/>
          <w:szCs w:val="29"/>
          <w:lang w:val="en-US"/>
        </w:rPr>
        <w:lastRenderedPageBreak/>
        <w:t xml:space="preserve">Handling Your Complaint: </w:t>
      </w:r>
      <w:r w:rsidRPr="00DD0DEA">
        <w:rPr>
          <w:rFonts w:ascii="Corbel" w:hAnsi="Corbel" w:cs="Symbol"/>
          <w:color w:val="000000"/>
          <w:szCs w:val="29"/>
          <w:lang w:val="en-US"/>
        </w:rPr>
        <w:t> </w:t>
      </w:r>
    </w:p>
    <w:p w:rsidR="00DD0DEA" w:rsidRPr="001B6197" w:rsidRDefault="00DD0DEA" w:rsidP="001B6197">
      <w:pPr>
        <w:pStyle w:val="NoSpacing"/>
        <w:numPr>
          <w:ilvl w:val="0"/>
          <w:numId w:val="5"/>
        </w:numPr>
        <w:rPr>
          <w:rFonts w:ascii="Corbel" w:hAnsi="Corbel" w:cs="Symbol"/>
          <w:lang w:val="en-US"/>
        </w:rPr>
      </w:pPr>
      <w:r w:rsidRPr="001B6197">
        <w:rPr>
          <w:rFonts w:ascii="Corbel" w:hAnsi="Corbel"/>
          <w:lang w:val="en-US"/>
        </w:rPr>
        <w:t xml:space="preserve">Upon receiving a complaint, we will acknowledge your matter via telephone or in writing within 2 business days. </w:t>
      </w:r>
      <w:r w:rsidRPr="001B6197">
        <w:rPr>
          <w:rFonts w:ascii="Corbel" w:hAnsi="Corbel" w:cs="Symbol"/>
          <w:lang w:val="en-US"/>
        </w:rPr>
        <w:t> </w:t>
      </w:r>
    </w:p>
    <w:p w:rsidR="00DD0DEA" w:rsidRPr="001B6197" w:rsidRDefault="00DD0DEA" w:rsidP="001B6197">
      <w:pPr>
        <w:pStyle w:val="NoSpacing"/>
        <w:numPr>
          <w:ilvl w:val="0"/>
          <w:numId w:val="5"/>
        </w:numPr>
        <w:rPr>
          <w:rFonts w:ascii="Corbel" w:hAnsi="Corbel" w:cs="Symbol"/>
          <w:lang w:val="en-US"/>
        </w:rPr>
      </w:pPr>
      <w:r w:rsidRPr="001B6197">
        <w:rPr>
          <w:rFonts w:ascii="Corbel" w:hAnsi="Corbel"/>
          <w:lang w:val="en-US"/>
        </w:rPr>
        <w:t xml:space="preserve">If your complaint is urgent, (for example, for medical reasons) we will </w:t>
      </w:r>
      <w:proofErr w:type="spellStart"/>
      <w:r w:rsidRPr="001B6197">
        <w:rPr>
          <w:rFonts w:ascii="Corbel" w:hAnsi="Corbel"/>
          <w:lang w:val="en-US"/>
        </w:rPr>
        <w:t>prioritise</w:t>
      </w:r>
      <w:proofErr w:type="spellEnd"/>
      <w:r w:rsidRPr="001B6197">
        <w:rPr>
          <w:rFonts w:ascii="Corbel" w:hAnsi="Corbel"/>
          <w:lang w:val="en-US"/>
        </w:rPr>
        <w:t xml:space="preserve"> your complaint and attempt to resolve it within 2 working days. If we cannot, we will explain why and the reasons for taking longer. </w:t>
      </w:r>
      <w:r w:rsidRPr="001B6197">
        <w:rPr>
          <w:rFonts w:ascii="Corbel" w:hAnsi="Corbel" w:cs="Symbol"/>
          <w:lang w:val="en-US"/>
        </w:rPr>
        <w:t> </w:t>
      </w:r>
    </w:p>
    <w:p w:rsidR="00DD0DEA" w:rsidRPr="001B6197" w:rsidRDefault="00DD0DEA" w:rsidP="001B6197">
      <w:pPr>
        <w:pStyle w:val="NoSpacing"/>
        <w:numPr>
          <w:ilvl w:val="0"/>
          <w:numId w:val="5"/>
        </w:numPr>
        <w:rPr>
          <w:rFonts w:ascii="Corbel" w:hAnsi="Corbel" w:cs="Symbol"/>
          <w:lang w:val="en-US"/>
        </w:rPr>
      </w:pPr>
      <w:r w:rsidRPr="001B6197">
        <w:rPr>
          <w:rFonts w:ascii="Corbel" w:hAnsi="Corbel"/>
          <w:lang w:val="en-US"/>
        </w:rPr>
        <w:t xml:space="preserve">We will keep you informed of the progress of your complaint, proposed actions and the expected timeframe for resolution. </w:t>
      </w:r>
      <w:r w:rsidRPr="001B6197">
        <w:rPr>
          <w:rFonts w:ascii="Corbel" w:hAnsi="Corbel" w:cs="Symbol"/>
          <w:lang w:val="en-US"/>
        </w:rPr>
        <w:t> </w:t>
      </w:r>
    </w:p>
    <w:p w:rsidR="00DD0DEA" w:rsidRPr="001B6197" w:rsidRDefault="00DD0DEA" w:rsidP="001B6197">
      <w:pPr>
        <w:pStyle w:val="NoSpacing"/>
        <w:numPr>
          <w:ilvl w:val="0"/>
          <w:numId w:val="5"/>
        </w:numPr>
        <w:rPr>
          <w:rFonts w:ascii="Corbel" w:hAnsi="Corbel" w:cs="Symbol"/>
          <w:lang w:val="en-US"/>
        </w:rPr>
      </w:pPr>
      <w:r w:rsidRPr="001B6197">
        <w:rPr>
          <w:rFonts w:ascii="Corbel" w:hAnsi="Corbel"/>
          <w:lang w:val="en-US"/>
        </w:rPr>
        <w:t xml:space="preserve">Our aim is to resolve complaints in a timely manner and we will generally resolve a matter within 30 calendar days. </w:t>
      </w:r>
      <w:r w:rsidRPr="001B6197">
        <w:rPr>
          <w:rFonts w:ascii="Corbel" w:hAnsi="Corbel" w:cs="Symbol"/>
          <w:lang w:val="en-US"/>
        </w:rPr>
        <w:t> </w:t>
      </w:r>
    </w:p>
    <w:p w:rsidR="00DD0DEA" w:rsidRPr="001B6197" w:rsidRDefault="00DD0DEA" w:rsidP="001B6197">
      <w:pPr>
        <w:pStyle w:val="NoSpacing"/>
        <w:numPr>
          <w:ilvl w:val="0"/>
          <w:numId w:val="5"/>
        </w:numPr>
        <w:rPr>
          <w:rFonts w:ascii="Corbel" w:hAnsi="Corbel" w:cs="Symbol"/>
          <w:lang w:val="en-US"/>
        </w:rPr>
      </w:pPr>
      <w:r w:rsidRPr="001B6197">
        <w:rPr>
          <w:rFonts w:ascii="Corbel" w:hAnsi="Corbel"/>
          <w:lang w:val="en-US"/>
        </w:rPr>
        <w:t xml:space="preserve">Complex complaints may take longer than 30 calendar days to resolve. In these cases, we will regularly update you on the progress and likely timeframe for resolution. </w:t>
      </w:r>
    </w:p>
    <w:p w:rsidR="00DD0DEA" w:rsidRPr="001B6197" w:rsidRDefault="00DD0DEA" w:rsidP="001B6197">
      <w:pPr>
        <w:pStyle w:val="NoSpacing"/>
        <w:numPr>
          <w:ilvl w:val="0"/>
          <w:numId w:val="5"/>
        </w:numPr>
        <w:rPr>
          <w:rFonts w:ascii="Corbel" w:hAnsi="Corbel" w:cs="Symbol"/>
          <w:lang w:val="en-US"/>
        </w:rPr>
      </w:pPr>
      <w:r w:rsidRPr="001B6197">
        <w:rPr>
          <w:rFonts w:ascii="Corbel" w:hAnsi="Corbel"/>
          <w:lang w:val="en-US"/>
        </w:rPr>
        <w:t xml:space="preserve">We will advise you of the outcome of your complaint. Where you have requested us to do so, we will advise you in writing. </w:t>
      </w:r>
      <w:r w:rsidRPr="001B6197">
        <w:rPr>
          <w:rFonts w:ascii="Corbel" w:hAnsi="Corbel" w:cs="Symbol"/>
          <w:lang w:val="en-US"/>
        </w:rPr>
        <w:t> </w:t>
      </w:r>
    </w:p>
    <w:p w:rsidR="001B6197" w:rsidRPr="001B6197" w:rsidRDefault="00DD0DEA" w:rsidP="001B6197">
      <w:pPr>
        <w:pStyle w:val="NoSpacing"/>
        <w:numPr>
          <w:ilvl w:val="0"/>
          <w:numId w:val="5"/>
        </w:numPr>
        <w:rPr>
          <w:rFonts w:ascii="Corbel" w:hAnsi="Corbel" w:cs="Times Roman"/>
          <w:sz w:val="20"/>
          <w:lang w:val="en-US"/>
        </w:rPr>
      </w:pPr>
      <w:r w:rsidRPr="001B6197">
        <w:rPr>
          <w:rFonts w:ascii="Corbel" w:hAnsi="Corbel"/>
          <w:lang w:val="en-US"/>
        </w:rPr>
        <w:t xml:space="preserve">We may impose a charge for handling your complaint in special circumstances. Making a complaint should normally be free. If we think your complaint requires a charge, we will not impose one without discussion with you. </w:t>
      </w:r>
    </w:p>
    <w:p w:rsidR="00DD0DEA" w:rsidRPr="001B6197" w:rsidRDefault="00DD0DEA" w:rsidP="001B6197">
      <w:pPr>
        <w:widowControl w:val="0"/>
        <w:tabs>
          <w:tab w:val="left" w:pos="220"/>
          <w:tab w:val="left" w:pos="720"/>
        </w:tabs>
        <w:autoSpaceDE w:val="0"/>
        <w:autoSpaceDN w:val="0"/>
        <w:adjustRightInd w:val="0"/>
        <w:spacing w:after="240" w:line="360" w:lineRule="atLeast"/>
        <w:rPr>
          <w:rFonts w:ascii="Corbel" w:hAnsi="Corbel" w:cs="Times Roman"/>
          <w:color w:val="000000"/>
          <w:sz w:val="20"/>
          <w:lang w:val="en-US"/>
        </w:rPr>
      </w:pPr>
      <w:r w:rsidRPr="001B6197">
        <w:rPr>
          <w:rFonts w:ascii="Corbel" w:hAnsi="Corbel" w:cs="Calibri"/>
          <w:b/>
          <w:bCs/>
          <w:color w:val="000000"/>
          <w:szCs w:val="29"/>
          <w:lang w:val="en-US"/>
        </w:rPr>
        <w:t xml:space="preserve">Step One: </w:t>
      </w:r>
    </w:p>
    <w:p w:rsid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r w:rsidRPr="00DD0DEA">
        <w:rPr>
          <w:rFonts w:ascii="Corbel" w:hAnsi="Corbel" w:cs="Calibri"/>
          <w:color w:val="000000"/>
          <w:szCs w:val="29"/>
          <w:lang w:val="en-US"/>
        </w:rPr>
        <w:t xml:space="preserve">If you have a complaint regarding any aspect of your dealings with The </w:t>
      </w:r>
      <w:r>
        <w:rPr>
          <w:rFonts w:ascii="Corbel" w:hAnsi="Corbel" w:cs="Calibri"/>
          <w:color w:val="000000"/>
          <w:szCs w:val="29"/>
          <w:lang w:val="en-US"/>
        </w:rPr>
        <w:t>Honor Oak Wellness Rooms</w:t>
      </w:r>
      <w:r w:rsidRPr="00DD0DEA">
        <w:rPr>
          <w:rFonts w:ascii="Corbel" w:hAnsi="Corbel" w:cs="Calibri"/>
          <w:color w:val="000000"/>
          <w:szCs w:val="29"/>
          <w:lang w:val="en-US"/>
        </w:rPr>
        <w:t xml:space="preserve">, we urge you to telephone our </w:t>
      </w:r>
      <w:r>
        <w:rPr>
          <w:rFonts w:ascii="Corbel" w:hAnsi="Corbel" w:cs="Calibri"/>
          <w:color w:val="000000"/>
          <w:szCs w:val="29"/>
          <w:lang w:val="en-US"/>
        </w:rPr>
        <w:t xml:space="preserve">reception </w:t>
      </w:r>
      <w:r w:rsidRPr="00DD0DEA">
        <w:rPr>
          <w:rFonts w:ascii="Corbel" w:hAnsi="Corbel" w:cs="Calibri"/>
          <w:color w:val="000000"/>
          <w:szCs w:val="29"/>
          <w:lang w:val="en-US"/>
        </w:rPr>
        <w:t xml:space="preserve">in the first instance. Our objective is to resolve the vast majority of enquiries or complaints during your first contact with us. </w:t>
      </w:r>
      <w:r>
        <w:rPr>
          <w:rFonts w:ascii="Corbel" w:hAnsi="Corbel" w:cs="Times Roman"/>
          <w:color w:val="000000"/>
          <w:sz w:val="20"/>
          <w:lang w:val="en-US"/>
        </w:rPr>
        <w:br/>
      </w:r>
      <w:r w:rsidRPr="00DD0DEA">
        <w:rPr>
          <w:rFonts w:ascii="Corbel" w:hAnsi="Corbel" w:cs="Calibri"/>
          <w:color w:val="000000"/>
          <w:szCs w:val="29"/>
          <w:lang w:val="en-US"/>
        </w:rPr>
        <w:t>If you prefer to put your complaint in writing, we will respond to your letter</w:t>
      </w:r>
      <w:r>
        <w:rPr>
          <w:rFonts w:ascii="Corbel" w:hAnsi="Corbel" w:cs="Calibri"/>
          <w:color w:val="000000"/>
          <w:szCs w:val="29"/>
          <w:lang w:val="en-US"/>
        </w:rPr>
        <w:t>/email</w:t>
      </w:r>
      <w:r w:rsidRPr="00DD0DEA">
        <w:rPr>
          <w:rFonts w:ascii="Corbel" w:hAnsi="Corbel" w:cs="Calibri"/>
          <w:color w:val="000000"/>
          <w:szCs w:val="29"/>
          <w:lang w:val="en-US"/>
        </w:rPr>
        <w:t xml:space="preserve"> and will confirm any details in writing if you request us to do so. </w:t>
      </w:r>
      <w:r>
        <w:rPr>
          <w:rFonts w:ascii="Corbel" w:hAnsi="Corbel" w:cs="Times Roman"/>
          <w:color w:val="000000"/>
          <w:sz w:val="20"/>
          <w:lang w:val="en-US"/>
        </w:rPr>
        <w:t>`</w:t>
      </w:r>
    </w:p>
    <w:p w:rsidR="00DD0DEA" w:rsidRP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r>
        <w:rPr>
          <w:rFonts w:ascii="Corbel" w:hAnsi="Corbel" w:cs="Calibri"/>
          <w:color w:val="000000"/>
          <w:szCs w:val="29"/>
          <w:lang w:val="en-US"/>
        </w:rPr>
        <w:t xml:space="preserve">Please </w:t>
      </w:r>
      <w:r w:rsidRPr="00DD0DEA">
        <w:rPr>
          <w:rFonts w:ascii="Corbel" w:hAnsi="Corbel" w:cs="Calibri"/>
          <w:color w:val="000000"/>
          <w:szCs w:val="29"/>
          <w:lang w:val="en-US"/>
        </w:rPr>
        <w:t xml:space="preserve">ask us if there is any other method you would like to use to send a complaint to us. </w:t>
      </w:r>
    </w:p>
    <w:p w:rsidR="00DD0DEA" w:rsidRP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r w:rsidRPr="00DD0DEA">
        <w:rPr>
          <w:rFonts w:ascii="Corbel" w:hAnsi="Corbel" w:cs="Calibri"/>
          <w:b/>
          <w:bCs/>
          <w:color w:val="000000"/>
          <w:szCs w:val="29"/>
          <w:lang w:val="en-US"/>
        </w:rPr>
        <w:t xml:space="preserve">Step Two: </w:t>
      </w:r>
    </w:p>
    <w:p w:rsidR="00DD0DEA" w:rsidRP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proofErr w:type="gramStart"/>
      <w:r w:rsidRPr="00DD0DEA">
        <w:rPr>
          <w:rFonts w:ascii="Corbel" w:hAnsi="Corbel" w:cs="Calibri"/>
          <w:color w:val="000000"/>
          <w:szCs w:val="29"/>
          <w:lang w:val="en-US"/>
        </w:rPr>
        <w:t xml:space="preserve">Complaints made to the </w:t>
      </w:r>
      <w:r>
        <w:rPr>
          <w:rFonts w:ascii="Corbel" w:hAnsi="Corbel" w:cs="Calibri"/>
          <w:color w:val="000000"/>
          <w:szCs w:val="29"/>
          <w:lang w:val="en-US"/>
        </w:rPr>
        <w:t xml:space="preserve">Honor Oak Wellness Rooms are overseen by our </w:t>
      </w:r>
      <w:r w:rsidRPr="00DD0DEA">
        <w:rPr>
          <w:rFonts w:ascii="Corbel" w:hAnsi="Corbel" w:cs="Calibri"/>
          <w:color w:val="000000"/>
          <w:szCs w:val="29"/>
          <w:lang w:val="en-US"/>
        </w:rPr>
        <w:t>management</w:t>
      </w:r>
      <w:r>
        <w:rPr>
          <w:rFonts w:ascii="Corbel" w:hAnsi="Corbel" w:cs="Calibri"/>
          <w:color w:val="000000"/>
          <w:szCs w:val="29"/>
          <w:lang w:val="en-US"/>
        </w:rPr>
        <w:t xml:space="preserve"> committee</w:t>
      </w:r>
      <w:proofErr w:type="gramEnd"/>
      <w:r w:rsidRPr="00DD0DEA">
        <w:rPr>
          <w:rFonts w:ascii="Corbel" w:hAnsi="Corbel" w:cs="Calibri"/>
          <w:color w:val="000000"/>
          <w:szCs w:val="29"/>
          <w:lang w:val="en-US"/>
        </w:rPr>
        <w:t xml:space="preserve">. After a complaint is made, if it is not immediately resolved, we may need to investigate it. This process may take longer (in which case we will update you with a reason for the delay and the expected timeframe). </w:t>
      </w:r>
    </w:p>
    <w:p w:rsidR="00DD0DEA" w:rsidRP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r w:rsidRPr="00DD0DEA">
        <w:rPr>
          <w:rFonts w:ascii="Corbel" w:hAnsi="Corbel" w:cs="Calibri"/>
          <w:color w:val="000000"/>
          <w:szCs w:val="29"/>
          <w:lang w:val="en-US"/>
        </w:rPr>
        <w:t xml:space="preserve">If you are not satisfied with the response tendered to you, you may ask </w:t>
      </w:r>
      <w:r>
        <w:rPr>
          <w:rFonts w:ascii="Corbel" w:hAnsi="Corbel" w:cs="Calibri"/>
          <w:color w:val="000000"/>
          <w:szCs w:val="29"/>
          <w:lang w:val="en-US"/>
        </w:rPr>
        <w:t xml:space="preserve">the management committee to </w:t>
      </w:r>
      <w:r w:rsidRPr="00DD0DEA">
        <w:rPr>
          <w:rFonts w:ascii="Corbel" w:hAnsi="Corbel" w:cs="Calibri"/>
          <w:color w:val="000000"/>
          <w:szCs w:val="29"/>
          <w:lang w:val="en-US"/>
        </w:rPr>
        <w:t xml:space="preserve">escalate your complaint to senior management directly. </w:t>
      </w:r>
      <w:proofErr w:type="gramStart"/>
      <w:r w:rsidRPr="00DD0DEA">
        <w:rPr>
          <w:rFonts w:ascii="Corbel" w:hAnsi="Corbel" w:cs="Calibri"/>
          <w:color w:val="000000"/>
          <w:szCs w:val="29"/>
          <w:lang w:val="en-US"/>
        </w:rPr>
        <w:t>If so, we will try to make a senior management representative available to address the complaint as soon as possible.</w:t>
      </w:r>
      <w:proofErr w:type="gramEnd"/>
      <w:r w:rsidRPr="00DD0DEA">
        <w:rPr>
          <w:rFonts w:ascii="Corbel" w:hAnsi="Corbel" w:cs="Calibri"/>
          <w:color w:val="000000"/>
          <w:szCs w:val="29"/>
          <w:lang w:val="en-US"/>
        </w:rPr>
        <w:t xml:space="preserve"> </w:t>
      </w:r>
    </w:p>
    <w:p w:rsidR="00DD0DEA" w:rsidRP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r w:rsidRPr="00DD0DEA">
        <w:rPr>
          <w:rFonts w:ascii="Corbel" w:hAnsi="Corbel" w:cs="Calibri"/>
          <w:b/>
          <w:bCs/>
          <w:color w:val="000000"/>
          <w:szCs w:val="29"/>
          <w:lang w:val="en-US"/>
        </w:rPr>
        <w:t xml:space="preserve">Step Three: </w:t>
      </w:r>
    </w:p>
    <w:p w:rsidR="00DD0DEA" w:rsidRPr="00DD0DEA" w:rsidRDefault="00DD0DEA" w:rsidP="00DD0DEA">
      <w:pPr>
        <w:widowControl w:val="0"/>
        <w:autoSpaceDE w:val="0"/>
        <w:autoSpaceDN w:val="0"/>
        <w:adjustRightInd w:val="0"/>
        <w:spacing w:after="240" w:line="360" w:lineRule="atLeast"/>
        <w:rPr>
          <w:rFonts w:ascii="Corbel" w:hAnsi="Corbel" w:cs="Times Roman"/>
          <w:color w:val="000000"/>
          <w:sz w:val="20"/>
          <w:lang w:val="en-US"/>
        </w:rPr>
      </w:pPr>
      <w:r w:rsidRPr="00DD0DEA">
        <w:rPr>
          <w:rFonts w:ascii="Corbel" w:hAnsi="Corbel" w:cs="Calibri"/>
          <w:color w:val="000000"/>
          <w:szCs w:val="29"/>
          <w:lang w:val="en-US"/>
        </w:rPr>
        <w:t xml:space="preserve">When your complaint is resolved, we will confirm this with you within 10 business days. If your complaint is not resolved to your satisfaction by us, and depending on the nature of your complaint, you may refer your complaint to the following outside bodies: </w:t>
      </w:r>
    </w:p>
    <w:p w:rsidR="00DD0DEA" w:rsidRDefault="00DD0DEA">
      <w:pPr>
        <w:rPr>
          <w:rFonts w:ascii="Corbel" w:hAnsi="Corbel" w:cs="Calibri"/>
          <w:b/>
          <w:bCs/>
          <w:color w:val="000000"/>
          <w:szCs w:val="29"/>
          <w:lang w:val="en-US"/>
        </w:rPr>
      </w:pPr>
    </w:p>
    <w:p w:rsidR="001B6197" w:rsidRDefault="001B6197">
      <w:pPr>
        <w:rPr>
          <w:rFonts w:ascii="Corbel" w:hAnsi="Corbel" w:cs="Calibri"/>
          <w:b/>
          <w:bCs/>
          <w:color w:val="000000"/>
          <w:szCs w:val="29"/>
          <w:lang w:val="en-US"/>
        </w:rPr>
      </w:pPr>
    </w:p>
    <w:p w:rsidR="00DD0DEA" w:rsidRDefault="00DD0DEA">
      <w:pPr>
        <w:rPr>
          <w:rFonts w:ascii="Corbel" w:hAnsi="Corbel" w:cs="Calibri"/>
          <w:b/>
          <w:bCs/>
          <w:color w:val="000000"/>
          <w:szCs w:val="29"/>
          <w:lang w:val="en-US"/>
        </w:rPr>
      </w:pPr>
      <w:r>
        <w:rPr>
          <w:rFonts w:ascii="Corbel" w:hAnsi="Corbel" w:cs="Calibri"/>
          <w:b/>
          <w:bCs/>
          <w:color w:val="000000"/>
          <w:szCs w:val="29"/>
          <w:lang w:val="en-US"/>
        </w:rPr>
        <w:t xml:space="preserve">GCC (General Chiropractic </w:t>
      </w:r>
      <w:r w:rsidR="001B6197">
        <w:rPr>
          <w:rFonts w:ascii="Corbel" w:hAnsi="Corbel" w:cs="Calibri"/>
          <w:b/>
          <w:bCs/>
          <w:color w:val="000000"/>
          <w:szCs w:val="29"/>
          <w:lang w:val="en-US"/>
        </w:rPr>
        <w:t>Council</w:t>
      </w:r>
      <w:r>
        <w:rPr>
          <w:rFonts w:ascii="Corbel" w:hAnsi="Corbel" w:cs="Calibri"/>
          <w:b/>
          <w:bCs/>
          <w:color w:val="000000"/>
          <w:szCs w:val="29"/>
          <w:lang w:val="en-US"/>
        </w:rPr>
        <w:t>)</w:t>
      </w:r>
    </w:p>
    <w:p w:rsidR="00DD0DEA" w:rsidRPr="001B6197" w:rsidRDefault="00DD0DEA">
      <w:pPr>
        <w:rPr>
          <w:rFonts w:ascii="Corbel" w:hAnsi="Corbel" w:cs="Calibri"/>
          <w:bCs/>
          <w:color w:val="000000"/>
          <w:lang w:val="en-US"/>
        </w:rPr>
      </w:pPr>
      <w:r w:rsidRPr="00DD0DEA">
        <w:rPr>
          <w:rFonts w:ascii="Corbel" w:hAnsi="Corbel" w:cs="Calibri"/>
          <w:bCs/>
          <w:color w:val="000000"/>
          <w:szCs w:val="29"/>
          <w:lang w:val="en-US"/>
        </w:rPr>
        <w:br/>
      </w:r>
      <w:r w:rsidRPr="001B6197">
        <w:rPr>
          <w:rFonts w:ascii="Corbel" w:hAnsi="Corbel" w:cs="Calibri"/>
          <w:bCs/>
          <w:color w:val="000000"/>
          <w:lang w:val="en-US"/>
        </w:rPr>
        <w:t xml:space="preserve">For complaints about the quality of your Chiropractic Care including matters of: </w:t>
      </w:r>
    </w:p>
    <w:p w:rsidR="00DD0DEA" w:rsidRPr="001B6197" w:rsidRDefault="00DD0DEA" w:rsidP="00DD0DEA">
      <w:pPr>
        <w:numPr>
          <w:ilvl w:val="0"/>
          <w:numId w:val="4"/>
        </w:numPr>
        <w:shd w:val="clear" w:color="auto" w:fill="FFFFFF"/>
        <w:spacing w:before="100" w:beforeAutospacing="1" w:after="100" w:afterAutospacing="1" w:line="300" w:lineRule="atLeast"/>
        <w:ind w:left="375"/>
        <w:rPr>
          <w:rFonts w:ascii="Corbel" w:eastAsia="Times New Roman" w:hAnsi="Corbel" w:cs="Times New Roman"/>
          <w:color w:val="333333"/>
        </w:rPr>
      </w:pPr>
      <w:r w:rsidRPr="001B6197">
        <w:rPr>
          <w:rFonts w:ascii="Corbel" w:eastAsia="Times New Roman" w:hAnsi="Corbel" w:cs="Times New Roman"/>
          <w:color w:val="333333"/>
        </w:rPr>
        <w:t>Treatment, care or advice given by a chiropractor</w:t>
      </w:r>
    </w:p>
    <w:p w:rsidR="00DD0DEA" w:rsidRPr="001B6197" w:rsidRDefault="00DD0DEA" w:rsidP="00DD0DEA">
      <w:pPr>
        <w:numPr>
          <w:ilvl w:val="0"/>
          <w:numId w:val="4"/>
        </w:numPr>
        <w:shd w:val="clear" w:color="auto" w:fill="FFFFFF"/>
        <w:spacing w:before="100" w:beforeAutospacing="1" w:after="100" w:afterAutospacing="1" w:line="300" w:lineRule="atLeast"/>
        <w:ind w:left="375"/>
        <w:rPr>
          <w:rFonts w:ascii="Corbel" w:eastAsia="Times New Roman" w:hAnsi="Corbel" w:cs="Times New Roman"/>
          <w:color w:val="333333"/>
        </w:rPr>
      </w:pPr>
      <w:r w:rsidRPr="001B6197">
        <w:rPr>
          <w:rFonts w:ascii="Corbel" w:eastAsia="Times New Roman" w:hAnsi="Corbel" w:cs="Times New Roman"/>
          <w:color w:val="333333"/>
        </w:rPr>
        <w:t>Any aspect of the professional or personal behaviour of a chiropractor</w:t>
      </w:r>
    </w:p>
    <w:p w:rsidR="00DD0DEA" w:rsidRPr="001B6197" w:rsidRDefault="00DD0DEA" w:rsidP="00DD0DEA">
      <w:pPr>
        <w:numPr>
          <w:ilvl w:val="0"/>
          <w:numId w:val="4"/>
        </w:numPr>
        <w:shd w:val="clear" w:color="auto" w:fill="FFFFFF"/>
        <w:spacing w:before="100" w:beforeAutospacing="1" w:after="100" w:afterAutospacing="1" w:line="300" w:lineRule="atLeast"/>
        <w:ind w:left="375"/>
        <w:rPr>
          <w:rFonts w:ascii="Corbel" w:eastAsia="Times New Roman" w:hAnsi="Corbel" w:cs="Times New Roman"/>
          <w:color w:val="333333"/>
        </w:rPr>
      </w:pPr>
      <w:r w:rsidRPr="001B6197">
        <w:rPr>
          <w:rFonts w:ascii="Corbel" w:eastAsia="Times New Roman" w:hAnsi="Corbel" w:cs="Times New Roman"/>
          <w:color w:val="333333"/>
        </w:rPr>
        <w:t>The physical or mental health of a chiropractor</w:t>
      </w:r>
    </w:p>
    <w:p w:rsidR="00DD0DEA" w:rsidRPr="001B6197" w:rsidRDefault="00DD0DEA">
      <w:pPr>
        <w:rPr>
          <w:rFonts w:ascii="Corbel" w:hAnsi="Corbel" w:cs="Calibri"/>
          <w:bCs/>
          <w:color w:val="000000"/>
          <w:lang w:val="en-US"/>
        </w:rPr>
      </w:pPr>
      <w:r w:rsidRPr="001B6197">
        <w:rPr>
          <w:rFonts w:ascii="Corbel" w:hAnsi="Corbel" w:cs="Calibri"/>
          <w:bCs/>
          <w:color w:val="000000"/>
          <w:lang w:val="en-US"/>
        </w:rPr>
        <w:t xml:space="preserve">You can register your complaint for investigation with the GCC here: </w:t>
      </w:r>
      <w:hyperlink r:id="rId6" w:history="1">
        <w:r w:rsidRPr="001B6197">
          <w:rPr>
            <w:rStyle w:val="Hyperlink"/>
            <w:rFonts w:ascii="Corbel" w:hAnsi="Corbel" w:cs="Calibri"/>
            <w:bCs/>
            <w:lang w:val="en-US"/>
          </w:rPr>
          <w:t>https://www.gcc-uk.org/concerns/make-a-complaint/</w:t>
        </w:r>
      </w:hyperlink>
      <w:r w:rsidRPr="001B6197">
        <w:rPr>
          <w:rFonts w:ascii="Corbel" w:hAnsi="Corbel" w:cs="Calibri"/>
          <w:bCs/>
          <w:color w:val="000000"/>
          <w:lang w:val="en-US"/>
        </w:rPr>
        <w:t xml:space="preserve"> </w:t>
      </w:r>
    </w:p>
    <w:p w:rsidR="00DD0DEA" w:rsidRPr="001B6197" w:rsidRDefault="00DD0DEA">
      <w:pPr>
        <w:rPr>
          <w:rFonts w:ascii="Corbel" w:hAnsi="Corbel" w:cs="Calibri"/>
          <w:bCs/>
          <w:color w:val="000000"/>
          <w:lang w:val="en-US"/>
        </w:rPr>
      </w:pPr>
    </w:p>
    <w:p w:rsidR="00DD0DEA" w:rsidRPr="001B6197" w:rsidRDefault="00DD0DEA">
      <w:pPr>
        <w:rPr>
          <w:rFonts w:ascii="Corbel" w:hAnsi="Corbel" w:cs="Calibri"/>
          <w:b/>
          <w:bCs/>
          <w:color w:val="000000"/>
          <w:lang w:val="en-US"/>
        </w:rPr>
      </w:pPr>
      <w:r w:rsidRPr="001B6197">
        <w:rPr>
          <w:rFonts w:ascii="Corbel" w:hAnsi="Corbel" w:cs="Calibri"/>
          <w:b/>
          <w:bCs/>
          <w:color w:val="000000"/>
          <w:lang w:val="en-US"/>
        </w:rPr>
        <w:t>Citizens Advice</w:t>
      </w:r>
    </w:p>
    <w:p w:rsidR="00DD0DEA" w:rsidRPr="001B6197" w:rsidRDefault="00DD0DEA">
      <w:pPr>
        <w:rPr>
          <w:rFonts w:ascii="Corbel" w:hAnsi="Corbel" w:cs="Calibri"/>
          <w:bCs/>
          <w:color w:val="000000"/>
          <w:lang w:val="en-US"/>
        </w:rPr>
      </w:pPr>
    </w:p>
    <w:p w:rsidR="00DD0DEA" w:rsidRPr="001B6197" w:rsidRDefault="001B6197" w:rsidP="001B6197">
      <w:pPr>
        <w:pStyle w:val="NormalWeb"/>
        <w:shd w:val="clear" w:color="auto" w:fill="FFFFFF"/>
        <w:spacing w:before="0" w:beforeAutospacing="0" w:after="0" w:afterAutospacing="0"/>
        <w:rPr>
          <w:rFonts w:ascii="Corbel" w:hAnsi="Corbel" w:cs="Arial"/>
          <w:color w:val="0B0C0C"/>
          <w:sz w:val="24"/>
          <w:szCs w:val="24"/>
        </w:rPr>
      </w:pPr>
      <w:r w:rsidRPr="001B6197">
        <w:rPr>
          <w:rFonts w:ascii="Corbel" w:hAnsi="Corbel" w:cs="Arial"/>
          <w:color w:val="0B0C0C"/>
          <w:sz w:val="24"/>
          <w:szCs w:val="24"/>
        </w:rPr>
        <w:t xml:space="preserve">If your complaint relates to your consumer rights, you can contact </w:t>
      </w:r>
      <w:hyperlink r:id="rId7" w:history="1">
        <w:r w:rsidR="00DD0DEA" w:rsidRPr="001B6197">
          <w:rPr>
            <w:rStyle w:val="Hyperlink"/>
            <w:rFonts w:ascii="Corbel" w:hAnsi="Corbel" w:cs="Arial"/>
            <w:color w:val="4C2C92"/>
            <w:sz w:val="24"/>
            <w:szCs w:val="24"/>
            <w:bdr w:val="none" w:sz="0" w:space="0" w:color="auto" w:frame="1"/>
          </w:rPr>
          <w:t>Citizens Advice</w:t>
        </w:r>
      </w:hyperlink>
      <w:r w:rsidRPr="001B6197">
        <w:rPr>
          <w:rFonts w:ascii="Corbel" w:hAnsi="Corbel" w:cs="Arial"/>
          <w:color w:val="0B0C0C"/>
          <w:sz w:val="24"/>
          <w:szCs w:val="24"/>
        </w:rPr>
        <w:t>.</w:t>
      </w:r>
      <w:r w:rsidR="00DD0DEA" w:rsidRPr="001B6197">
        <w:rPr>
          <w:rFonts w:ascii="Corbel" w:hAnsi="Corbel" w:cs="Arial"/>
          <w:color w:val="0B0C0C"/>
          <w:sz w:val="24"/>
          <w:szCs w:val="24"/>
        </w:rPr>
        <w:t xml:space="preserve"> They can also refer your complaint to local Trading Standards officers who may then investigate on your behalf.</w:t>
      </w:r>
      <w:r w:rsidRPr="001B6197">
        <w:rPr>
          <w:rFonts w:ascii="Corbel" w:hAnsi="Corbel" w:cs="Arial"/>
          <w:color w:val="0B0C0C"/>
          <w:sz w:val="24"/>
          <w:szCs w:val="24"/>
        </w:rPr>
        <w:t xml:space="preserve"> </w:t>
      </w:r>
      <w:r w:rsidR="00DD0DEA" w:rsidRPr="001B6197">
        <w:rPr>
          <w:rStyle w:val="Strong"/>
          <w:rFonts w:ascii="Corbel" w:hAnsi="Corbel" w:cs="Arial"/>
          <w:color w:val="0B0C0C"/>
          <w:sz w:val="24"/>
          <w:szCs w:val="24"/>
          <w:bdr w:val="none" w:sz="0" w:space="0" w:color="auto" w:frame="1"/>
        </w:rPr>
        <w:t>Citizens Advice</w:t>
      </w:r>
      <w:r w:rsidRPr="001B6197">
        <w:rPr>
          <w:rFonts w:ascii="Corbel" w:hAnsi="Corbel" w:cs="Arial"/>
          <w:color w:val="0B0C0C"/>
          <w:sz w:val="24"/>
          <w:szCs w:val="24"/>
        </w:rPr>
        <w:t xml:space="preserve">: </w:t>
      </w:r>
      <w:r w:rsidR="00DD0DEA" w:rsidRPr="001B6197">
        <w:rPr>
          <w:rFonts w:ascii="Corbel" w:hAnsi="Corbel" w:cs="Arial"/>
          <w:color w:val="0B0C0C"/>
          <w:sz w:val="24"/>
          <w:szCs w:val="24"/>
        </w:rPr>
        <w:t>0345 404 0506 </w:t>
      </w:r>
    </w:p>
    <w:p w:rsidR="00DD0DEA" w:rsidRPr="001B6197" w:rsidRDefault="00DD0DEA">
      <w:pPr>
        <w:rPr>
          <w:rFonts w:ascii="Corbel" w:hAnsi="Corbel" w:cs="Calibri"/>
          <w:bCs/>
          <w:color w:val="000000"/>
          <w:lang w:val="en-US"/>
        </w:rPr>
      </w:pPr>
    </w:p>
    <w:p w:rsidR="001B6197" w:rsidRPr="00584D3F" w:rsidRDefault="001B6197" w:rsidP="001B6197">
      <w:pPr>
        <w:jc w:val="center"/>
        <w:rPr>
          <w:rFonts w:ascii="Arial" w:hAnsi="Arial" w:cs="Arial"/>
        </w:rPr>
      </w:pPr>
    </w:p>
    <w:p w:rsidR="001B6197" w:rsidRPr="00584D3F" w:rsidRDefault="001B6197" w:rsidP="001B6197">
      <w:pPr>
        <w:rPr>
          <w:rFonts w:ascii="Arial" w:hAnsi="Arial" w:cs="Arial"/>
          <w:b/>
        </w:rPr>
      </w:pPr>
      <w:r w:rsidRPr="00584D3F">
        <w:rPr>
          <w:rFonts w:ascii="Arial" w:hAnsi="Arial" w:cs="Arial"/>
          <w:b/>
        </w:rPr>
        <w:t xml:space="preserve">Approved by the </w:t>
      </w:r>
      <w:proofErr w:type="spellStart"/>
      <w:r>
        <w:rPr>
          <w:rFonts w:ascii="Arial" w:hAnsi="Arial" w:cs="Arial"/>
          <w:b/>
        </w:rPr>
        <w:t>Honor</w:t>
      </w:r>
      <w:proofErr w:type="spellEnd"/>
      <w:r>
        <w:rPr>
          <w:rFonts w:ascii="Arial" w:hAnsi="Arial" w:cs="Arial"/>
          <w:b/>
        </w:rPr>
        <w:t xml:space="preserve"> Oak Wellness Rooms Management Committee </w:t>
      </w:r>
    </w:p>
    <w:p w:rsidR="001B6197" w:rsidRPr="00584D3F" w:rsidRDefault="001B6197" w:rsidP="001B6197">
      <w:pPr>
        <w:rPr>
          <w:rFonts w:ascii="Arial" w:hAnsi="Arial" w:cs="Arial"/>
          <w:b/>
        </w:rPr>
      </w:pPr>
    </w:p>
    <w:p w:rsidR="001B6197" w:rsidRPr="00584D3F" w:rsidRDefault="001B6197" w:rsidP="001B6197">
      <w:pPr>
        <w:rPr>
          <w:rFonts w:ascii="Arial" w:hAnsi="Arial" w:cs="Arial"/>
          <w:b/>
        </w:rPr>
      </w:pPr>
    </w:p>
    <w:p w:rsidR="001B6197" w:rsidRPr="00584D3F" w:rsidRDefault="001B6197" w:rsidP="001B6197">
      <w:pPr>
        <w:rPr>
          <w:rFonts w:ascii="Arial" w:hAnsi="Arial" w:cs="Arial"/>
          <w:b/>
        </w:rPr>
      </w:pPr>
    </w:p>
    <w:p w:rsidR="001B6197" w:rsidRDefault="001B6197" w:rsidP="001B6197">
      <w:pPr>
        <w:rPr>
          <w:rFonts w:ascii="Arial" w:hAnsi="Arial" w:cs="Arial"/>
        </w:rPr>
      </w:pPr>
      <w:r w:rsidRPr="00584D3F">
        <w:rPr>
          <w:rFonts w:ascii="Arial" w:hAnsi="Arial" w:cs="Arial"/>
        </w:rPr>
        <w:t>Signed………………</w:t>
      </w:r>
      <w:r>
        <w:rPr>
          <w:rFonts w:ascii="Arial" w:hAnsi="Arial" w:cs="Arial"/>
        </w:rPr>
        <w:t>…………………………………………………………</w:t>
      </w:r>
    </w:p>
    <w:p w:rsidR="001B6197" w:rsidRDefault="001B6197" w:rsidP="001B6197">
      <w:pPr>
        <w:rPr>
          <w:rFonts w:ascii="Arial" w:hAnsi="Arial" w:cs="Arial"/>
        </w:rPr>
      </w:pPr>
    </w:p>
    <w:p w:rsidR="001B6197" w:rsidRDefault="001B6197" w:rsidP="001B6197">
      <w:pPr>
        <w:rPr>
          <w:rFonts w:ascii="Arial" w:hAnsi="Arial" w:cs="Arial"/>
        </w:rPr>
      </w:pPr>
    </w:p>
    <w:p w:rsidR="001B6197" w:rsidRPr="00584D3F" w:rsidRDefault="001B6197" w:rsidP="001B6197">
      <w:pPr>
        <w:rPr>
          <w:rFonts w:ascii="Arial" w:hAnsi="Arial" w:cs="Arial"/>
        </w:rPr>
      </w:pPr>
    </w:p>
    <w:p w:rsidR="001B6197" w:rsidRPr="00584D3F" w:rsidRDefault="001B6197" w:rsidP="001B6197">
      <w:pPr>
        <w:rPr>
          <w:rFonts w:ascii="Arial" w:hAnsi="Arial" w:cs="Arial"/>
        </w:rPr>
      </w:pPr>
      <w:r w:rsidRPr="00584D3F">
        <w:rPr>
          <w:rFonts w:ascii="Arial" w:hAnsi="Arial" w:cs="Arial"/>
        </w:rPr>
        <w:t>(Chair</w:t>
      </w:r>
      <w:r>
        <w:rPr>
          <w:rFonts w:ascii="Arial" w:hAnsi="Arial" w:cs="Arial"/>
        </w:rPr>
        <w:t xml:space="preserve"> of </w:t>
      </w:r>
      <w:proofErr w:type="spellStart"/>
      <w:r>
        <w:rPr>
          <w:rFonts w:ascii="Arial" w:hAnsi="Arial" w:cs="Arial"/>
        </w:rPr>
        <w:t>Honor</w:t>
      </w:r>
      <w:proofErr w:type="spellEnd"/>
      <w:r>
        <w:rPr>
          <w:rFonts w:ascii="Arial" w:hAnsi="Arial" w:cs="Arial"/>
        </w:rPr>
        <w:t xml:space="preserve"> Oak Wellness Rooms</w:t>
      </w:r>
      <w:r w:rsidRPr="00584D3F">
        <w:rPr>
          <w:rFonts w:ascii="Arial" w:hAnsi="Arial" w:cs="Arial"/>
        </w:rPr>
        <w:t>)</w:t>
      </w:r>
    </w:p>
    <w:p w:rsidR="001B6197" w:rsidRPr="00584D3F" w:rsidRDefault="001B6197" w:rsidP="001B6197">
      <w:pPr>
        <w:rPr>
          <w:rFonts w:ascii="Arial" w:hAnsi="Arial" w:cs="Arial"/>
        </w:rPr>
      </w:pPr>
    </w:p>
    <w:p w:rsidR="001B6197" w:rsidRPr="00584D3F" w:rsidRDefault="001B6197" w:rsidP="001B6197">
      <w:pPr>
        <w:rPr>
          <w:rFonts w:ascii="Arial" w:hAnsi="Arial" w:cs="Arial"/>
        </w:rPr>
      </w:pPr>
    </w:p>
    <w:p w:rsidR="001B6197" w:rsidRPr="00584D3F" w:rsidRDefault="001B6197" w:rsidP="001B6197">
      <w:pPr>
        <w:rPr>
          <w:rFonts w:ascii="Arial" w:hAnsi="Arial" w:cs="Arial"/>
        </w:rPr>
      </w:pPr>
      <w:r w:rsidRPr="00584D3F">
        <w:rPr>
          <w:rFonts w:ascii="Arial" w:hAnsi="Arial" w:cs="Arial"/>
        </w:rPr>
        <w:t>Date……………………</w:t>
      </w:r>
      <w:r>
        <w:rPr>
          <w:rFonts w:ascii="Arial" w:hAnsi="Arial" w:cs="Arial"/>
        </w:rPr>
        <w:t>……………………………………………………….</w:t>
      </w:r>
      <w:r w:rsidRPr="00584D3F">
        <w:rPr>
          <w:rFonts w:ascii="Arial" w:hAnsi="Arial" w:cs="Arial"/>
        </w:rPr>
        <w:t xml:space="preserve">                       </w:t>
      </w:r>
      <w:r>
        <w:rPr>
          <w:rFonts w:ascii="Arial" w:hAnsi="Arial" w:cs="Arial"/>
        </w:rPr>
        <w:t xml:space="preserve">           </w:t>
      </w:r>
    </w:p>
    <w:p w:rsidR="001B6197" w:rsidRDefault="001B6197" w:rsidP="001B6197">
      <w:pPr>
        <w:ind w:left="360"/>
        <w:rPr>
          <w:rFonts w:ascii="Arial" w:hAnsi="Arial" w:cs="Arial"/>
        </w:rPr>
      </w:pPr>
    </w:p>
    <w:p w:rsidR="00DD0DEA" w:rsidRPr="00DD0DEA" w:rsidRDefault="00DD0DEA">
      <w:pPr>
        <w:rPr>
          <w:rFonts w:ascii="Corbel" w:hAnsi="Corbel" w:cs="Calibri"/>
          <w:bCs/>
          <w:color w:val="000000"/>
          <w:szCs w:val="29"/>
          <w:lang w:val="en-US"/>
        </w:rPr>
      </w:pPr>
    </w:p>
    <w:sectPr w:rsidR="00DD0DEA" w:rsidRPr="00DD0DEA" w:rsidSect="00DD0D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D14E0F"/>
    <w:multiLevelType w:val="hybridMultilevel"/>
    <w:tmpl w:val="DABACA3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91B36"/>
    <w:multiLevelType w:val="multilevel"/>
    <w:tmpl w:val="531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EA"/>
    <w:rsid w:val="001B6197"/>
    <w:rsid w:val="00A97DE6"/>
    <w:rsid w:val="00DD0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9DD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DEA"/>
    <w:rPr>
      <w:color w:val="0000FF" w:themeColor="hyperlink"/>
      <w:u w:val="single"/>
    </w:rPr>
  </w:style>
  <w:style w:type="paragraph" w:styleId="NormalWeb">
    <w:name w:val="Normal (Web)"/>
    <w:basedOn w:val="Normal"/>
    <w:uiPriority w:val="99"/>
    <w:semiHidden/>
    <w:unhideWhenUsed/>
    <w:rsid w:val="00DD0DE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D0DEA"/>
    <w:rPr>
      <w:b/>
      <w:bCs/>
    </w:rPr>
  </w:style>
  <w:style w:type="paragraph" w:styleId="NoSpacing">
    <w:name w:val="No Spacing"/>
    <w:uiPriority w:val="1"/>
    <w:qFormat/>
    <w:rsid w:val="001B61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DEA"/>
    <w:rPr>
      <w:color w:val="0000FF" w:themeColor="hyperlink"/>
      <w:u w:val="single"/>
    </w:rPr>
  </w:style>
  <w:style w:type="paragraph" w:styleId="NormalWeb">
    <w:name w:val="Normal (Web)"/>
    <w:basedOn w:val="Normal"/>
    <w:uiPriority w:val="99"/>
    <w:semiHidden/>
    <w:unhideWhenUsed/>
    <w:rsid w:val="00DD0DE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D0DEA"/>
    <w:rPr>
      <w:b/>
      <w:bCs/>
    </w:rPr>
  </w:style>
  <w:style w:type="paragraph" w:styleId="NoSpacing">
    <w:name w:val="No Spacing"/>
    <w:uiPriority w:val="1"/>
    <w:qFormat/>
    <w:rsid w:val="001B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654442">
      <w:bodyDiv w:val="1"/>
      <w:marLeft w:val="0"/>
      <w:marRight w:val="0"/>
      <w:marTop w:val="0"/>
      <w:marBottom w:val="0"/>
      <w:divBdr>
        <w:top w:val="none" w:sz="0" w:space="0" w:color="auto"/>
        <w:left w:val="none" w:sz="0" w:space="0" w:color="auto"/>
        <w:bottom w:val="none" w:sz="0" w:space="0" w:color="auto"/>
        <w:right w:val="none" w:sz="0" w:space="0" w:color="auto"/>
      </w:divBdr>
      <w:divsChild>
        <w:div w:id="614868057">
          <w:marLeft w:val="0"/>
          <w:marRight w:val="0"/>
          <w:marTop w:val="450"/>
          <w:marBottom w:val="450"/>
          <w:divBdr>
            <w:top w:val="none" w:sz="0" w:space="0" w:color="auto"/>
            <w:left w:val="single" w:sz="6" w:space="11" w:color="BFC1C3"/>
            <w:bottom w:val="none" w:sz="0" w:space="0" w:color="auto"/>
            <w:right w:val="none" w:sz="0" w:space="0" w:color="auto"/>
          </w:divBdr>
        </w:div>
      </w:divsChild>
    </w:div>
    <w:div w:id="2042314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cc-uk.org/concerns/make-a-complaint/" TargetMode="External"/><Relationship Id="rId7" Type="http://schemas.openxmlformats.org/officeDocument/2006/relationships/hyperlink" Target="https://www.citizensadvice.org.uk/consum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696</Words>
  <Characters>3969</Characters>
  <Application>Microsoft Macintosh Word</Application>
  <DocSecurity>0</DocSecurity>
  <Lines>33</Lines>
  <Paragraphs>9</Paragraphs>
  <ScaleCrop>false</ScaleCrop>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Bunn;</dc:creator>
  <cp:keywords/>
  <dc:description/>
  <cp:lastModifiedBy>Emma Bunn;</cp:lastModifiedBy>
  <cp:revision>1</cp:revision>
  <dcterms:created xsi:type="dcterms:W3CDTF">2019-02-28T14:36:00Z</dcterms:created>
  <dcterms:modified xsi:type="dcterms:W3CDTF">2019-02-28T14:54:00Z</dcterms:modified>
</cp:coreProperties>
</file>